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652" w:rsidRPr="00980652" w:rsidRDefault="00980652" w:rsidP="00980652">
      <w:pPr>
        <w:shd w:val="clear" w:color="auto" w:fill="FFFFFF"/>
        <w:spacing w:after="240" w:line="240" w:lineRule="auto"/>
        <w:jc w:val="both"/>
        <w:rPr>
          <w:rFonts w:ascii="Arial" w:eastAsia="Times New Roman" w:hAnsi="Arial" w:cs="Arial"/>
          <w:color w:val="4D4D4D"/>
          <w:sz w:val="20"/>
          <w:szCs w:val="20"/>
          <w:lang w:eastAsia="es-MX"/>
        </w:rPr>
      </w:pPr>
      <w:r w:rsidRPr="00980652">
        <w:rPr>
          <w:rFonts w:ascii="Arial" w:eastAsia="Times New Roman" w:hAnsi="Arial" w:cs="Arial"/>
          <w:color w:val="4D4D4D"/>
          <w:sz w:val="20"/>
          <w:szCs w:val="20"/>
          <w:lang w:eastAsia="es-MX"/>
        </w:rPr>
        <w:t>Vamos a crear un "anuncio espacial" añadiendo a la anterior imagen un planeta y un texto, proporcionándoles efectos desde </w:t>
      </w:r>
      <w:r w:rsidRPr="00980652">
        <w:rPr>
          <w:rFonts w:ascii="Arial" w:eastAsia="Times New Roman" w:hAnsi="Arial" w:cs="Arial"/>
          <w:b/>
          <w:bCs/>
          <w:color w:val="4D4D4D"/>
          <w:sz w:val="20"/>
          <w:szCs w:val="20"/>
          <w:bdr w:val="single" w:sz="2" w:space="0" w:color="FF0033" w:frame="1"/>
          <w:lang w:eastAsia="es-MX"/>
        </w:rPr>
        <w:t>GIMP</w:t>
      </w:r>
      <w:r w:rsidRPr="00980652">
        <w:rPr>
          <w:rFonts w:ascii="Arial" w:eastAsia="Times New Roman" w:hAnsi="Arial" w:cs="Arial"/>
          <w:color w:val="4D4D4D"/>
          <w:sz w:val="20"/>
          <w:szCs w:val="20"/>
          <w:lang w:eastAsia="es-MX"/>
        </w:rPr>
        <w:t>. Realiza los siguientes pasos:</w:t>
      </w:r>
    </w:p>
    <w:p w:rsidR="00980652" w:rsidRPr="00980652" w:rsidRDefault="009D7877" w:rsidP="00980652">
      <w:pPr>
        <w:numPr>
          <w:ilvl w:val="0"/>
          <w:numId w:val="1"/>
        </w:numPr>
        <w:pBdr>
          <w:top w:val="single" w:sz="2" w:space="0" w:color="FF0033"/>
          <w:left w:val="single" w:sz="2" w:space="0" w:color="FF0033"/>
          <w:bottom w:val="single" w:sz="2" w:space="0" w:color="FF0033"/>
          <w:right w:val="single" w:sz="2" w:space="0" w:color="FF0033"/>
        </w:pBdr>
        <w:shd w:val="clear" w:color="auto" w:fill="FFFFFF"/>
        <w:spacing w:before="100" w:beforeAutospacing="1" w:after="240" w:line="240" w:lineRule="auto"/>
        <w:ind w:left="48"/>
        <w:jc w:val="both"/>
        <w:rPr>
          <w:rFonts w:ascii="Arial" w:eastAsia="Times New Roman" w:hAnsi="Arial" w:cs="Arial"/>
          <w:color w:val="4D4D4D"/>
          <w:sz w:val="20"/>
          <w:szCs w:val="20"/>
          <w:lang w:eastAsia="es-MX"/>
        </w:rPr>
      </w:pPr>
      <w:bookmarkStart w:id="0" w:name="_GoBack"/>
      <w:r>
        <w:rPr>
          <w:rFonts w:ascii="Arial" w:eastAsia="Times New Roman" w:hAnsi="Arial" w:cs="Arial"/>
          <w:color w:val="4D4D4D"/>
          <w:sz w:val="20"/>
          <w:szCs w:val="20"/>
          <w:lang w:eastAsia="es-MX"/>
        </w:rPr>
        <w:t>Abre la imagen "LUNA</w:t>
      </w:r>
      <w:r w:rsidR="00980652" w:rsidRPr="00980652">
        <w:rPr>
          <w:rFonts w:ascii="Arial" w:eastAsia="Times New Roman" w:hAnsi="Arial" w:cs="Arial"/>
          <w:color w:val="4D4D4D"/>
          <w:sz w:val="20"/>
          <w:szCs w:val="20"/>
          <w:lang w:eastAsia="es-MX"/>
        </w:rPr>
        <w:t xml:space="preserve">.jpg". La imagen tiene un tamaño de 599x398 píxeles. Vas a aumentar el </w:t>
      </w:r>
      <w:bookmarkEnd w:id="0"/>
      <w:r w:rsidR="00980652" w:rsidRPr="00980652">
        <w:rPr>
          <w:rFonts w:ascii="Arial" w:eastAsia="Times New Roman" w:hAnsi="Arial" w:cs="Arial"/>
          <w:color w:val="4D4D4D"/>
          <w:sz w:val="20"/>
          <w:szCs w:val="20"/>
          <w:lang w:eastAsia="es-MX"/>
        </w:rPr>
        <w:t>tamaño del lienzo de trabajo (¡no de la imagen!) para poder acoplar el resto de elementos. Accede al Menú </w:t>
      </w:r>
      <w:r w:rsidR="00980652" w:rsidRPr="00980652">
        <w:rPr>
          <w:rFonts w:ascii="Arial" w:eastAsia="Times New Roman" w:hAnsi="Arial" w:cs="Arial"/>
          <w:b/>
          <w:bCs/>
          <w:color w:val="4D4D4D"/>
          <w:sz w:val="20"/>
          <w:szCs w:val="20"/>
          <w:bdr w:val="single" w:sz="2" w:space="0" w:color="FF0033" w:frame="1"/>
          <w:lang w:eastAsia="es-MX"/>
        </w:rPr>
        <w:t>Imagen --&gt; Tamaño del lienzo</w:t>
      </w:r>
      <w:r w:rsidR="00980652" w:rsidRPr="00980652">
        <w:rPr>
          <w:rFonts w:ascii="Arial" w:eastAsia="Times New Roman" w:hAnsi="Arial" w:cs="Arial"/>
          <w:color w:val="4D4D4D"/>
          <w:sz w:val="20"/>
          <w:szCs w:val="20"/>
          <w:lang w:eastAsia="es-MX"/>
        </w:rPr>
        <w:t> y pon como valores nuevos 800 píxeles de ancho y 700 píxeles de alto. Sitúa la imagen anterior mediante el ratón (arrastrar y soltar) en la zona central y superior, como puedes ver a continuación:</w:t>
      </w:r>
    </w:p>
    <w:p w:rsidR="00980652" w:rsidRPr="00980652" w:rsidRDefault="00980652" w:rsidP="00980652">
      <w:pPr>
        <w:pBdr>
          <w:top w:val="single" w:sz="2" w:space="0" w:color="FF0033"/>
          <w:left w:val="single" w:sz="2" w:space="0" w:color="FF0033"/>
          <w:bottom w:val="single" w:sz="2" w:space="0" w:color="FF0033"/>
          <w:right w:val="single" w:sz="2" w:space="0" w:color="FF0033"/>
        </w:pBdr>
        <w:shd w:val="clear" w:color="auto" w:fill="FFFFFF"/>
        <w:spacing w:before="100" w:beforeAutospacing="1" w:after="240" w:line="240" w:lineRule="auto"/>
        <w:ind w:left="48"/>
        <w:jc w:val="center"/>
        <w:rPr>
          <w:rFonts w:ascii="Arial" w:eastAsia="Times New Roman" w:hAnsi="Arial" w:cs="Arial"/>
          <w:color w:val="4D4D4D"/>
          <w:sz w:val="20"/>
          <w:szCs w:val="20"/>
          <w:lang w:eastAsia="es-MX"/>
        </w:rPr>
      </w:pPr>
      <w:r w:rsidRPr="00980652">
        <w:rPr>
          <w:rFonts w:ascii="Arial" w:eastAsia="Times New Roman" w:hAnsi="Arial" w:cs="Arial"/>
          <w:noProof/>
          <w:color w:val="4D4D4D"/>
          <w:sz w:val="20"/>
          <w:szCs w:val="20"/>
          <w:lang w:eastAsia="es-MX"/>
        </w:rPr>
        <w:drawing>
          <wp:inline distT="0" distB="0" distL="0" distR="0">
            <wp:extent cx="3333750" cy="3990975"/>
            <wp:effectExtent l="0" t="0" r="0" b="9525"/>
            <wp:docPr id="6" name="Imagen 6" descr="http://www.ite.educacion.es/formacion/enred/materiales_en_pruebas_2011/gimp_noviembre_11/m14/gimp13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e.educacion.es/formacion/enred/materiales_en_pruebas_2011/gimp_noviembre_11/m14/gimp1319.png"/>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0" cy="3990975"/>
                    </a:xfrm>
                    <a:prstGeom prst="rect">
                      <a:avLst/>
                    </a:prstGeom>
                    <a:noFill/>
                    <a:ln>
                      <a:noFill/>
                    </a:ln>
                  </pic:spPr>
                </pic:pic>
              </a:graphicData>
            </a:graphic>
          </wp:inline>
        </w:drawing>
      </w:r>
    </w:p>
    <w:p w:rsidR="00980652" w:rsidRPr="00980652" w:rsidRDefault="00980652" w:rsidP="00980652">
      <w:pPr>
        <w:numPr>
          <w:ilvl w:val="0"/>
          <w:numId w:val="1"/>
        </w:numPr>
        <w:pBdr>
          <w:top w:val="single" w:sz="2" w:space="0" w:color="FF0033"/>
          <w:left w:val="single" w:sz="2" w:space="0" w:color="FF0033"/>
          <w:bottom w:val="single" w:sz="2" w:space="0" w:color="FF0033"/>
          <w:right w:val="single" w:sz="2" w:space="0" w:color="FF0033"/>
        </w:pBdr>
        <w:shd w:val="clear" w:color="auto" w:fill="FFFFFF"/>
        <w:spacing w:before="100" w:beforeAutospacing="1" w:after="144" w:line="240" w:lineRule="auto"/>
        <w:ind w:left="48"/>
        <w:jc w:val="both"/>
        <w:rPr>
          <w:rFonts w:ascii="Arial" w:eastAsia="Times New Roman" w:hAnsi="Arial" w:cs="Arial"/>
          <w:color w:val="4D4D4D"/>
          <w:sz w:val="20"/>
          <w:szCs w:val="20"/>
          <w:lang w:eastAsia="es-MX"/>
        </w:rPr>
      </w:pPr>
      <w:r w:rsidRPr="00980652">
        <w:rPr>
          <w:rFonts w:ascii="Arial" w:eastAsia="Times New Roman" w:hAnsi="Arial" w:cs="Arial"/>
          <w:color w:val="4D4D4D"/>
          <w:sz w:val="20"/>
          <w:szCs w:val="20"/>
          <w:lang w:eastAsia="es-MX"/>
        </w:rPr>
        <w:t>Vemos ahora que la capa de fondo queda incluida en un lienzo de mayor tamaño. Renombra la capa de fondo como "Capa luna" y crea una nueva capa (la llamarás "fondo"), que se situará encima de ella. Ahora debes colocar la "Capa luna" encima de la nueva. Añade un Canal alfa a la "Capa luna".</w:t>
      </w:r>
    </w:p>
    <w:p w:rsidR="00980652" w:rsidRPr="00980652" w:rsidRDefault="00980652" w:rsidP="00980652">
      <w:pPr>
        <w:numPr>
          <w:ilvl w:val="0"/>
          <w:numId w:val="1"/>
        </w:numPr>
        <w:pBdr>
          <w:top w:val="single" w:sz="2" w:space="0" w:color="FF0033"/>
          <w:left w:val="single" w:sz="2" w:space="0" w:color="FF0033"/>
          <w:bottom w:val="single" w:sz="2" w:space="0" w:color="FF0033"/>
          <w:right w:val="single" w:sz="2" w:space="0" w:color="FF0033"/>
        </w:pBdr>
        <w:shd w:val="clear" w:color="auto" w:fill="FFFFFF"/>
        <w:spacing w:before="100" w:beforeAutospacing="1" w:after="240" w:line="240" w:lineRule="auto"/>
        <w:ind w:left="48"/>
        <w:jc w:val="both"/>
        <w:rPr>
          <w:rFonts w:ascii="Arial" w:eastAsia="Times New Roman" w:hAnsi="Arial" w:cs="Arial"/>
          <w:color w:val="4D4D4D"/>
          <w:sz w:val="20"/>
          <w:szCs w:val="20"/>
          <w:lang w:eastAsia="es-MX"/>
        </w:rPr>
      </w:pPr>
      <w:r w:rsidRPr="00980652">
        <w:rPr>
          <w:rFonts w:ascii="Arial" w:eastAsia="Times New Roman" w:hAnsi="Arial" w:cs="Arial"/>
          <w:color w:val="4D4D4D"/>
          <w:sz w:val="20"/>
          <w:szCs w:val="20"/>
          <w:lang w:eastAsia="es-MX"/>
        </w:rPr>
        <w:t>Selecciona toda la zona negra alrededor de la luna y borra el contenido de la selección con la tecla </w:t>
      </w:r>
      <w:proofErr w:type="spellStart"/>
      <w:r w:rsidRPr="00980652">
        <w:rPr>
          <w:rFonts w:ascii="Arial" w:eastAsia="Times New Roman" w:hAnsi="Arial" w:cs="Arial"/>
          <w:b/>
          <w:bCs/>
          <w:color w:val="4D4D4D"/>
          <w:sz w:val="20"/>
          <w:szCs w:val="20"/>
          <w:bdr w:val="single" w:sz="2" w:space="0" w:color="FF0033" w:frame="1"/>
          <w:lang w:eastAsia="es-MX"/>
        </w:rPr>
        <w:t>Supr</w:t>
      </w:r>
      <w:proofErr w:type="spellEnd"/>
      <w:r w:rsidRPr="00980652">
        <w:rPr>
          <w:rFonts w:ascii="Arial" w:eastAsia="Times New Roman" w:hAnsi="Arial" w:cs="Arial"/>
          <w:color w:val="4D4D4D"/>
          <w:sz w:val="20"/>
          <w:szCs w:val="20"/>
          <w:lang w:eastAsia="es-MX"/>
        </w:rPr>
        <w:t>. Después llena la capa "fondo" con color negro. Debes obtener...</w:t>
      </w:r>
    </w:p>
    <w:p w:rsidR="00980652" w:rsidRPr="00980652" w:rsidRDefault="00980652" w:rsidP="00980652">
      <w:pPr>
        <w:pBdr>
          <w:top w:val="single" w:sz="2" w:space="0" w:color="FF0033"/>
          <w:left w:val="single" w:sz="2" w:space="0" w:color="FF0033"/>
          <w:bottom w:val="single" w:sz="2" w:space="0" w:color="FF0033"/>
          <w:right w:val="single" w:sz="2" w:space="0" w:color="FF0033"/>
        </w:pBdr>
        <w:shd w:val="clear" w:color="auto" w:fill="FFFFFF"/>
        <w:spacing w:before="100" w:beforeAutospacing="1" w:after="240" w:line="240" w:lineRule="auto"/>
        <w:ind w:left="48"/>
        <w:jc w:val="center"/>
        <w:rPr>
          <w:rFonts w:ascii="Arial" w:eastAsia="Times New Roman" w:hAnsi="Arial" w:cs="Arial"/>
          <w:color w:val="4D4D4D"/>
          <w:sz w:val="20"/>
          <w:szCs w:val="20"/>
          <w:lang w:eastAsia="es-MX"/>
        </w:rPr>
      </w:pPr>
      <w:r w:rsidRPr="00980652">
        <w:rPr>
          <w:rFonts w:ascii="Arial" w:eastAsia="Times New Roman" w:hAnsi="Arial" w:cs="Arial"/>
          <w:noProof/>
          <w:color w:val="4D4D4D"/>
          <w:sz w:val="20"/>
          <w:szCs w:val="20"/>
          <w:lang w:eastAsia="es-MX"/>
        </w:rPr>
        <w:lastRenderedPageBreak/>
        <w:drawing>
          <wp:inline distT="0" distB="0" distL="0" distR="0">
            <wp:extent cx="4752975" cy="4600575"/>
            <wp:effectExtent l="0" t="0" r="9525" b="9525"/>
            <wp:docPr id="5" name="Imagen 5" descr="http://www.ite.educacion.es/formacion/enred/materiales_en_pruebas_2011/gimp_noviembre_11/m14/gimp1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te.educacion.es/formacion/enred/materiales_en_pruebas_2011/gimp_noviembre_11/m14/gimp1320.png"/>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52975" cy="4600575"/>
                    </a:xfrm>
                    <a:prstGeom prst="rect">
                      <a:avLst/>
                    </a:prstGeom>
                    <a:noFill/>
                    <a:ln>
                      <a:noFill/>
                    </a:ln>
                  </pic:spPr>
                </pic:pic>
              </a:graphicData>
            </a:graphic>
          </wp:inline>
        </w:drawing>
      </w:r>
    </w:p>
    <w:p w:rsidR="00980652" w:rsidRPr="00980652" w:rsidRDefault="00980652" w:rsidP="00980652">
      <w:pPr>
        <w:numPr>
          <w:ilvl w:val="0"/>
          <w:numId w:val="1"/>
        </w:numPr>
        <w:pBdr>
          <w:top w:val="single" w:sz="2" w:space="0" w:color="FF0033"/>
          <w:left w:val="single" w:sz="2" w:space="0" w:color="FF0033"/>
          <w:bottom w:val="single" w:sz="2" w:space="0" w:color="FF0033"/>
          <w:right w:val="single" w:sz="2" w:space="0" w:color="FF0033"/>
        </w:pBdr>
        <w:shd w:val="clear" w:color="auto" w:fill="FFFFFF"/>
        <w:spacing w:before="100" w:beforeAutospacing="1" w:after="144" w:line="240" w:lineRule="auto"/>
        <w:ind w:left="48"/>
        <w:jc w:val="both"/>
        <w:rPr>
          <w:rFonts w:ascii="Arial" w:eastAsia="Times New Roman" w:hAnsi="Arial" w:cs="Arial"/>
          <w:color w:val="4D4D4D"/>
          <w:sz w:val="20"/>
          <w:szCs w:val="20"/>
          <w:lang w:eastAsia="es-MX"/>
        </w:rPr>
      </w:pPr>
      <w:r w:rsidRPr="00980652">
        <w:rPr>
          <w:rFonts w:ascii="Arial" w:eastAsia="Times New Roman" w:hAnsi="Arial" w:cs="Arial"/>
          <w:color w:val="4D4D4D"/>
          <w:sz w:val="20"/>
          <w:szCs w:val="20"/>
          <w:lang w:eastAsia="es-MX"/>
        </w:rPr>
        <w:t>Sitúa la luna en la parte superior derecha y escala la "Capa luna" para obtener un tamaño algo más pequeño. Hay que tener cuidado para que la escala sea uniforme y no nos proporcione una luna achatada.</w:t>
      </w:r>
    </w:p>
    <w:p w:rsidR="00980652" w:rsidRPr="00980652" w:rsidRDefault="00980652" w:rsidP="00980652">
      <w:pPr>
        <w:numPr>
          <w:ilvl w:val="0"/>
          <w:numId w:val="1"/>
        </w:numPr>
        <w:pBdr>
          <w:top w:val="single" w:sz="2" w:space="0" w:color="FF0033"/>
          <w:left w:val="single" w:sz="2" w:space="0" w:color="FF0033"/>
          <w:bottom w:val="single" w:sz="2" w:space="0" w:color="FF0033"/>
          <w:right w:val="single" w:sz="2" w:space="0" w:color="FF0033"/>
        </w:pBdr>
        <w:shd w:val="clear" w:color="auto" w:fill="FFFFFF"/>
        <w:spacing w:before="100" w:beforeAutospacing="1" w:after="240" w:line="240" w:lineRule="auto"/>
        <w:ind w:left="48"/>
        <w:jc w:val="both"/>
        <w:rPr>
          <w:rFonts w:ascii="Arial" w:eastAsia="Times New Roman" w:hAnsi="Arial" w:cs="Arial"/>
          <w:color w:val="4D4D4D"/>
          <w:sz w:val="20"/>
          <w:szCs w:val="20"/>
          <w:lang w:eastAsia="es-MX"/>
        </w:rPr>
      </w:pPr>
      <w:r w:rsidRPr="00980652">
        <w:rPr>
          <w:rFonts w:ascii="Arial" w:eastAsia="Times New Roman" w:hAnsi="Arial" w:cs="Arial"/>
          <w:color w:val="4D4D4D"/>
          <w:sz w:val="20"/>
          <w:szCs w:val="20"/>
          <w:lang w:eastAsia="es-MX"/>
        </w:rPr>
        <w:t>Pasamos ahora a la creación del planeta. Para ello crea una nueva imagen de 700x700 píxeles con fondo transparente. Accede al </w:t>
      </w:r>
      <w:r w:rsidRPr="00980652">
        <w:rPr>
          <w:rFonts w:ascii="Arial" w:eastAsia="Times New Roman" w:hAnsi="Arial" w:cs="Arial"/>
          <w:b/>
          <w:bCs/>
          <w:color w:val="4D4D4D"/>
          <w:sz w:val="20"/>
          <w:szCs w:val="20"/>
          <w:bdr w:val="single" w:sz="2" w:space="0" w:color="FF0033" w:frame="1"/>
          <w:lang w:eastAsia="es-MX"/>
        </w:rPr>
        <w:t>Menú Filtros --&gt;</w:t>
      </w:r>
      <w:proofErr w:type="spellStart"/>
      <w:r w:rsidRPr="00980652">
        <w:rPr>
          <w:rFonts w:ascii="Arial" w:eastAsia="Times New Roman" w:hAnsi="Arial" w:cs="Arial"/>
          <w:b/>
          <w:bCs/>
          <w:color w:val="4D4D4D"/>
          <w:sz w:val="20"/>
          <w:szCs w:val="20"/>
          <w:bdr w:val="single" w:sz="2" w:space="0" w:color="FF0033" w:frame="1"/>
          <w:lang w:eastAsia="es-MX"/>
        </w:rPr>
        <w:t>Renderizado</w:t>
      </w:r>
      <w:proofErr w:type="spellEnd"/>
      <w:r w:rsidRPr="00980652">
        <w:rPr>
          <w:rFonts w:ascii="Arial" w:eastAsia="Times New Roman" w:hAnsi="Arial" w:cs="Arial"/>
          <w:b/>
          <w:bCs/>
          <w:color w:val="4D4D4D"/>
          <w:sz w:val="20"/>
          <w:szCs w:val="20"/>
          <w:bdr w:val="single" w:sz="2" w:space="0" w:color="FF0033" w:frame="1"/>
          <w:lang w:eastAsia="es-MX"/>
        </w:rPr>
        <w:t xml:space="preserve"> --&gt; Diseñador de esferas</w:t>
      </w:r>
      <w:r w:rsidRPr="00980652">
        <w:rPr>
          <w:rFonts w:ascii="Arial" w:eastAsia="Times New Roman" w:hAnsi="Arial" w:cs="Arial"/>
          <w:color w:val="4D4D4D"/>
          <w:sz w:val="20"/>
          <w:szCs w:val="20"/>
          <w:lang w:eastAsia="es-MX"/>
        </w:rPr>
        <w:t>. Puedes diseñar esferas muy diferentes, nosotros hemos elegido esta:</w:t>
      </w:r>
    </w:p>
    <w:p w:rsidR="00980652" w:rsidRPr="00980652" w:rsidRDefault="00980652" w:rsidP="00980652">
      <w:pPr>
        <w:pBdr>
          <w:top w:val="single" w:sz="2" w:space="0" w:color="FF0033"/>
          <w:left w:val="single" w:sz="2" w:space="0" w:color="FF0033"/>
          <w:bottom w:val="single" w:sz="2" w:space="0" w:color="FF0033"/>
          <w:right w:val="single" w:sz="2" w:space="0" w:color="FF0033"/>
        </w:pBdr>
        <w:shd w:val="clear" w:color="auto" w:fill="FFFFFF"/>
        <w:spacing w:before="100" w:beforeAutospacing="1" w:after="240" w:line="240" w:lineRule="auto"/>
        <w:ind w:left="48"/>
        <w:jc w:val="center"/>
        <w:rPr>
          <w:rFonts w:ascii="Arial" w:eastAsia="Times New Roman" w:hAnsi="Arial" w:cs="Arial"/>
          <w:color w:val="4D4D4D"/>
          <w:sz w:val="20"/>
          <w:szCs w:val="20"/>
          <w:lang w:eastAsia="es-MX"/>
        </w:rPr>
      </w:pPr>
      <w:r w:rsidRPr="00980652">
        <w:rPr>
          <w:rFonts w:ascii="Arial" w:eastAsia="Times New Roman" w:hAnsi="Arial" w:cs="Arial"/>
          <w:noProof/>
          <w:color w:val="4D4D4D"/>
          <w:sz w:val="20"/>
          <w:szCs w:val="20"/>
          <w:lang w:eastAsia="es-MX"/>
        </w:rPr>
        <w:drawing>
          <wp:inline distT="0" distB="0" distL="0" distR="0">
            <wp:extent cx="2028825" cy="2028825"/>
            <wp:effectExtent l="19050" t="0" r="9525" b="0"/>
            <wp:docPr id="4" name="Imagen 4" descr="http://www.ite.educacion.es/formacion/enred/materiales_en_pruebas_2011/gimp_noviembre_11/m14/gimp1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te.educacion.es/formacion/enred/materiales_en_pruebas_2011/gimp_noviembre_11/m14/gimp1321.png"/>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inline>
        </w:drawing>
      </w:r>
    </w:p>
    <w:p w:rsidR="00980652" w:rsidRPr="00980652" w:rsidRDefault="00980652" w:rsidP="00980652">
      <w:pPr>
        <w:numPr>
          <w:ilvl w:val="0"/>
          <w:numId w:val="1"/>
        </w:numPr>
        <w:pBdr>
          <w:top w:val="single" w:sz="2" w:space="0" w:color="FF0033"/>
          <w:left w:val="single" w:sz="2" w:space="0" w:color="FF0033"/>
          <w:bottom w:val="single" w:sz="2" w:space="0" w:color="FF0033"/>
          <w:right w:val="single" w:sz="2" w:space="0" w:color="FF0033"/>
        </w:pBdr>
        <w:shd w:val="clear" w:color="auto" w:fill="FFFFFF"/>
        <w:spacing w:before="100" w:beforeAutospacing="1" w:after="240" w:line="240" w:lineRule="auto"/>
        <w:ind w:left="48"/>
        <w:jc w:val="both"/>
        <w:rPr>
          <w:rFonts w:ascii="Arial" w:eastAsia="Times New Roman" w:hAnsi="Arial" w:cs="Arial"/>
          <w:color w:val="4D4D4D"/>
          <w:sz w:val="20"/>
          <w:szCs w:val="20"/>
          <w:lang w:eastAsia="es-MX"/>
        </w:rPr>
      </w:pPr>
      <w:r w:rsidRPr="00980652">
        <w:rPr>
          <w:rFonts w:ascii="Arial" w:eastAsia="Times New Roman" w:hAnsi="Arial" w:cs="Arial"/>
          <w:color w:val="4D4D4D"/>
          <w:sz w:val="20"/>
          <w:szCs w:val="20"/>
          <w:lang w:eastAsia="es-MX"/>
        </w:rPr>
        <w:lastRenderedPageBreak/>
        <w:t>Una vez obtenida la esfera debes trasladarla al lienzo de la otra imagen. Arrastra la capa desde la </w:t>
      </w:r>
      <w:r w:rsidRPr="00980652">
        <w:rPr>
          <w:rFonts w:ascii="Arial" w:eastAsia="Times New Roman" w:hAnsi="Arial" w:cs="Arial"/>
          <w:b/>
          <w:bCs/>
          <w:color w:val="4D4D4D"/>
          <w:sz w:val="20"/>
          <w:szCs w:val="20"/>
          <w:bdr w:val="single" w:sz="2" w:space="0" w:color="FF0033" w:frame="1"/>
          <w:lang w:eastAsia="es-MX"/>
        </w:rPr>
        <w:t>Ventana imagen</w:t>
      </w:r>
      <w:r w:rsidRPr="00980652">
        <w:rPr>
          <w:rFonts w:ascii="Arial" w:eastAsia="Times New Roman" w:hAnsi="Arial" w:cs="Arial"/>
          <w:color w:val="4D4D4D"/>
          <w:sz w:val="20"/>
          <w:szCs w:val="20"/>
          <w:lang w:eastAsia="es-MX"/>
        </w:rPr>
        <w:t> donde has creado la esfera o copia y pega. Mueve la nueva capa a la parte inferior izquierda de la imagen:</w:t>
      </w:r>
    </w:p>
    <w:p w:rsidR="00980652" w:rsidRPr="00980652" w:rsidRDefault="00980652" w:rsidP="00980652">
      <w:pPr>
        <w:pBdr>
          <w:top w:val="single" w:sz="2" w:space="0" w:color="FF0033"/>
          <w:left w:val="single" w:sz="2" w:space="0" w:color="FF0033"/>
          <w:bottom w:val="single" w:sz="2" w:space="0" w:color="FF0033"/>
          <w:right w:val="single" w:sz="2" w:space="0" w:color="FF0033"/>
        </w:pBdr>
        <w:shd w:val="clear" w:color="auto" w:fill="FFFFFF"/>
        <w:spacing w:before="100" w:beforeAutospacing="1" w:after="240" w:line="240" w:lineRule="auto"/>
        <w:ind w:left="48"/>
        <w:jc w:val="center"/>
        <w:rPr>
          <w:rFonts w:ascii="Arial" w:eastAsia="Times New Roman" w:hAnsi="Arial" w:cs="Arial"/>
          <w:color w:val="4D4D4D"/>
          <w:sz w:val="20"/>
          <w:szCs w:val="20"/>
          <w:lang w:eastAsia="es-MX"/>
        </w:rPr>
      </w:pPr>
      <w:r w:rsidRPr="00980652">
        <w:rPr>
          <w:rFonts w:ascii="Arial" w:eastAsia="Times New Roman" w:hAnsi="Arial" w:cs="Arial"/>
          <w:noProof/>
          <w:color w:val="4D4D4D"/>
          <w:sz w:val="20"/>
          <w:szCs w:val="20"/>
          <w:lang w:eastAsia="es-MX"/>
        </w:rPr>
        <w:drawing>
          <wp:inline distT="0" distB="0" distL="0" distR="0">
            <wp:extent cx="3505200" cy="3067050"/>
            <wp:effectExtent l="19050" t="0" r="0" b="0"/>
            <wp:docPr id="3" name="Imagen 3" descr="http://www.ite.educacion.es/formacion/enred/materiales_en_pruebas_2011/gimp_noviembre_11/m14/gimp13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te.educacion.es/formacion/enred/materiales_en_pruebas_2011/gimp_noviembre_11/m14/gimp1322.pn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05200" cy="3067050"/>
                    </a:xfrm>
                    <a:prstGeom prst="rect">
                      <a:avLst/>
                    </a:prstGeom>
                    <a:noFill/>
                    <a:ln>
                      <a:noFill/>
                    </a:ln>
                  </pic:spPr>
                </pic:pic>
              </a:graphicData>
            </a:graphic>
          </wp:inline>
        </w:drawing>
      </w:r>
    </w:p>
    <w:p w:rsidR="00980652" w:rsidRPr="00980652" w:rsidRDefault="00980652" w:rsidP="00980652">
      <w:pPr>
        <w:numPr>
          <w:ilvl w:val="0"/>
          <w:numId w:val="1"/>
        </w:numPr>
        <w:pBdr>
          <w:top w:val="single" w:sz="2" w:space="0" w:color="FF0033"/>
          <w:left w:val="single" w:sz="2" w:space="0" w:color="FF0033"/>
          <w:bottom w:val="single" w:sz="2" w:space="0" w:color="FF0033"/>
          <w:right w:val="single" w:sz="2" w:space="0" w:color="FF0033"/>
        </w:pBdr>
        <w:shd w:val="clear" w:color="auto" w:fill="FFFFFF"/>
        <w:spacing w:before="100" w:beforeAutospacing="1" w:after="144" w:line="240" w:lineRule="auto"/>
        <w:ind w:left="48"/>
        <w:jc w:val="both"/>
        <w:rPr>
          <w:rFonts w:ascii="Arial" w:eastAsia="Times New Roman" w:hAnsi="Arial" w:cs="Arial"/>
          <w:color w:val="4D4D4D"/>
          <w:sz w:val="20"/>
          <w:szCs w:val="20"/>
          <w:lang w:eastAsia="es-MX"/>
        </w:rPr>
      </w:pPr>
      <w:r w:rsidRPr="00980652">
        <w:rPr>
          <w:rFonts w:ascii="Arial" w:eastAsia="Times New Roman" w:hAnsi="Arial" w:cs="Arial"/>
          <w:color w:val="4D4D4D"/>
          <w:sz w:val="20"/>
          <w:szCs w:val="20"/>
          <w:lang w:eastAsia="es-MX"/>
        </w:rPr>
        <w:t>Crea con la herramienta de texto la frase que acompañará a la imagen: "De la Tierra a la Luna", utilizando un tipo de letra </w:t>
      </w:r>
      <w:proofErr w:type="spellStart"/>
      <w:r w:rsidRPr="00980652">
        <w:rPr>
          <w:rFonts w:ascii="Arial" w:eastAsia="Times New Roman" w:hAnsi="Arial" w:cs="Arial"/>
          <w:b/>
          <w:bCs/>
          <w:color w:val="4D4D4D"/>
          <w:sz w:val="20"/>
          <w:szCs w:val="20"/>
          <w:bdr w:val="single" w:sz="2" w:space="0" w:color="FF0033" w:frame="1"/>
          <w:lang w:eastAsia="es-MX"/>
        </w:rPr>
        <w:t>Nobile</w:t>
      </w:r>
      <w:proofErr w:type="spellEnd"/>
      <w:r w:rsidRPr="00980652">
        <w:rPr>
          <w:rFonts w:ascii="Arial" w:eastAsia="Times New Roman" w:hAnsi="Arial" w:cs="Arial"/>
          <w:b/>
          <w:bCs/>
          <w:color w:val="4D4D4D"/>
          <w:sz w:val="20"/>
          <w:szCs w:val="20"/>
          <w:bdr w:val="single" w:sz="2" w:space="0" w:color="FF0033" w:frame="1"/>
          <w:lang w:eastAsia="es-MX"/>
        </w:rPr>
        <w:t xml:space="preserve"> </w:t>
      </w:r>
      <w:proofErr w:type="spellStart"/>
      <w:r w:rsidRPr="00980652">
        <w:rPr>
          <w:rFonts w:ascii="Arial" w:eastAsia="Times New Roman" w:hAnsi="Arial" w:cs="Arial"/>
          <w:b/>
          <w:bCs/>
          <w:color w:val="4D4D4D"/>
          <w:sz w:val="20"/>
          <w:szCs w:val="20"/>
          <w:bdr w:val="single" w:sz="2" w:space="0" w:color="FF0033" w:frame="1"/>
          <w:lang w:eastAsia="es-MX"/>
        </w:rPr>
        <w:t>Bold</w:t>
      </w:r>
      <w:proofErr w:type="spellEnd"/>
      <w:r w:rsidRPr="00980652">
        <w:rPr>
          <w:rFonts w:ascii="Arial" w:eastAsia="Times New Roman" w:hAnsi="Arial" w:cs="Arial"/>
          <w:color w:val="4D4D4D"/>
          <w:sz w:val="20"/>
          <w:szCs w:val="20"/>
          <w:lang w:eastAsia="es-MX"/>
        </w:rPr>
        <w:t> y color blanco. Como debes modificar la capa de texto, elimina la información de la capa de texto desde la </w:t>
      </w:r>
      <w:r w:rsidRPr="00980652">
        <w:rPr>
          <w:rFonts w:ascii="Arial" w:eastAsia="Times New Roman" w:hAnsi="Arial" w:cs="Arial"/>
          <w:b/>
          <w:bCs/>
          <w:color w:val="4D4D4D"/>
          <w:sz w:val="20"/>
          <w:szCs w:val="20"/>
          <w:bdr w:val="single" w:sz="2" w:space="0" w:color="FF0033" w:frame="1"/>
          <w:lang w:eastAsia="es-MX"/>
        </w:rPr>
        <w:t>Paleta capas</w:t>
      </w:r>
      <w:r w:rsidRPr="00980652">
        <w:rPr>
          <w:rFonts w:ascii="Arial" w:eastAsia="Times New Roman" w:hAnsi="Arial" w:cs="Arial"/>
          <w:color w:val="4D4D4D"/>
          <w:sz w:val="20"/>
          <w:szCs w:val="20"/>
          <w:lang w:eastAsia="es-MX"/>
        </w:rPr>
        <w:t>.</w:t>
      </w:r>
    </w:p>
    <w:p w:rsidR="00980652" w:rsidRPr="00980652" w:rsidRDefault="00980652" w:rsidP="00980652">
      <w:pPr>
        <w:numPr>
          <w:ilvl w:val="0"/>
          <w:numId w:val="1"/>
        </w:numPr>
        <w:pBdr>
          <w:top w:val="single" w:sz="2" w:space="0" w:color="FF0033"/>
          <w:left w:val="single" w:sz="2" w:space="0" w:color="FF0033"/>
          <w:bottom w:val="single" w:sz="2" w:space="0" w:color="FF0033"/>
          <w:right w:val="single" w:sz="2" w:space="0" w:color="FF0033"/>
        </w:pBdr>
        <w:shd w:val="clear" w:color="auto" w:fill="FFFFFF"/>
        <w:spacing w:before="100" w:beforeAutospacing="1" w:after="240" w:line="240" w:lineRule="auto"/>
        <w:ind w:left="48"/>
        <w:jc w:val="both"/>
        <w:rPr>
          <w:rFonts w:ascii="Arial" w:eastAsia="Times New Roman" w:hAnsi="Arial" w:cs="Arial"/>
          <w:color w:val="4D4D4D"/>
          <w:sz w:val="20"/>
          <w:szCs w:val="20"/>
          <w:lang w:eastAsia="es-MX"/>
        </w:rPr>
      </w:pPr>
      <w:r w:rsidRPr="00980652">
        <w:rPr>
          <w:rFonts w:ascii="Arial" w:eastAsia="Times New Roman" w:hAnsi="Arial" w:cs="Arial"/>
          <w:color w:val="4D4D4D"/>
          <w:sz w:val="20"/>
          <w:szCs w:val="20"/>
          <w:lang w:eastAsia="es-MX"/>
        </w:rPr>
        <w:t>Da una perspectiva a esta capa de texto con la Herramienta de transformación Perspectiva, de la siguiente manera:</w:t>
      </w:r>
    </w:p>
    <w:p w:rsidR="00980652" w:rsidRPr="00980652" w:rsidRDefault="00980652" w:rsidP="00980652">
      <w:pPr>
        <w:pBdr>
          <w:top w:val="single" w:sz="2" w:space="0" w:color="FF0033"/>
          <w:left w:val="single" w:sz="2" w:space="0" w:color="FF0033"/>
          <w:bottom w:val="single" w:sz="2" w:space="0" w:color="FF0033"/>
          <w:right w:val="single" w:sz="2" w:space="0" w:color="FF0033"/>
        </w:pBdr>
        <w:shd w:val="clear" w:color="auto" w:fill="FFFFFF"/>
        <w:spacing w:before="100" w:beforeAutospacing="1" w:after="240" w:line="240" w:lineRule="auto"/>
        <w:ind w:left="48"/>
        <w:jc w:val="center"/>
        <w:rPr>
          <w:rFonts w:ascii="Arial" w:eastAsia="Times New Roman" w:hAnsi="Arial" w:cs="Arial"/>
          <w:color w:val="4D4D4D"/>
          <w:sz w:val="20"/>
          <w:szCs w:val="20"/>
          <w:lang w:eastAsia="es-MX"/>
        </w:rPr>
      </w:pPr>
      <w:r w:rsidRPr="00980652">
        <w:rPr>
          <w:rFonts w:ascii="Arial" w:eastAsia="Times New Roman" w:hAnsi="Arial" w:cs="Arial"/>
          <w:noProof/>
          <w:color w:val="4D4D4D"/>
          <w:sz w:val="20"/>
          <w:szCs w:val="20"/>
          <w:lang w:eastAsia="es-MX"/>
        </w:rPr>
        <w:drawing>
          <wp:inline distT="0" distB="0" distL="0" distR="0">
            <wp:extent cx="3810000" cy="3333750"/>
            <wp:effectExtent l="0" t="0" r="0" b="0"/>
            <wp:docPr id="2" name="Imagen 2" descr="http://www.ite.educacion.es/formacion/enred/materiales_en_pruebas_2011/gimp_noviembre_11/m14/gimp13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te.educacion.es/formacion/enred/materiales_en_pruebas_2011/gimp_noviembre_11/m14/gimp1323.png"/>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0" cy="3333750"/>
                    </a:xfrm>
                    <a:prstGeom prst="rect">
                      <a:avLst/>
                    </a:prstGeom>
                    <a:noFill/>
                    <a:ln>
                      <a:noFill/>
                    </a:ln>
                  </pic:spPr>
                </pic:pic>
              </a:graphicData>
            </a:graphic>
          </wp:inline>
        </w:drawing>
      </w:r>
    </w:p>
    <w:p w:rsidR="00980652" w:rsidRPr="00980652" w:rsidRDefault="00980652" w:rsidP="00980652">
      <w:pPr>
        <w:numPr>
          <w:ilvl w:val="0"/>
          <w:numId w:val="1"/>
        </w:numPr>
        <w:pBdr>
          <w:top w:val="single" w:sz="2" w:space="0" w:color="FF0033"/>
          <w:left w:val="single" w:sz="2" w:space="0" w:color="FF0033"/>
          <w:bottom w:val="single" w:sz="2" w:space="0" w:color="FF0033"/>
          <w:right w:val="single" w:sz="2" w:space="0" w:color="FF0033"/>
        </w:pBdr>
        <w:shd w:val="clear" w:color="auto" w:fill="FFFFFF"/>
        <w:spacing w:before="100" w:beforeAutospacing="1" w:after="144" w:line="240" w:lineRule="auto"/>
        <w:ind w:left="48"/>
        <w:jc w:val="both"/>
        <w:rPr>
          <w:rFonts w:ascii="Arial" w:eastAsia="Times New Roman" w:hAnsi="Arial" w:cs="Arial"/>
          <w:color w:val="4D4D4D"/>
          <w:sz w:val="20"/>
          <w:szCs w:val="20"/>
          <w:lang w:eastAsia="es-MX"/>
        </w:rPr>
      </w:pPr>
      <w:r w:rsidRPr="00980652">
        <w:rPr>
          <w:rFonts w:ascii="Arial" w:eastAsia="Times New Roman" w:hAnsi="Arial" w:cs="Arial"/>
          <w:color w:val="4D4D4D"/>
          <w:sz w:val="20"/>
          <w:szCs w:val="20"/>
          <w:lang w:eastAsia="es-MX"/>
        </w:rPr>
        <w:lastRenderedPageBreak/>
        <w:t>Por último modifica la capa que contiene el texto. Duplica la capa de texto y aplica a la capa inferior un </w:t>
      </w:r>
      <w:r w:rsidRPr="00980652">
        <w:rPr>
          <w:rFonts w:ascii="Arial" w:eastAsia="Times New Roman" w:hAnsi="Arial" w:cs="Arial"/>
          <w:b/>
          <w:bCs/>
          <w:color w:val="4D4D4D"/>
          <w:sz w:val="20"/>
          <w:szCs w:val="20"/>
          <w:bdr w:val="single" w:sz="2" w:space="0" w:color="FF0033" w:frame="1"/>
          <w:lang w:eastAsia="es-MX"/>
        </w:rPr>
        <w:t>Desenfoque Gaussiano</w:t>
      </w:r>
      <w:r w:rsidRPr="00980652">
        <w:rPr>
          <w:rFonts w:ascii="Arial" w:eastAsia="Times New Roman" w:hAnsi="Arial" w:cs="Arial"/>
          <w:color w:val="4D4D4D"/>
          <w:sz w:val="20"/>
          <w:szCs w:val="20"/>
          <w:lang w:eastAsia="es-MX"/>
        </w:rPr>
        <w:t> y como modo de combinación de esta capa pon </w:t>
      </w:r>
      <w:r w:rsidRPr="00980652">
        <w:rPr>
          <w:rFonts w:ascii="Arial" w:eastAsia="Times New Roman" w:hAnsi="Arial" w:cs="Arial"/>
          <w:b/>
          <w:bCs/>
          <w:color w:val="4D4D4D"/>
          <w:sz w:val="20"/>
          <w:szCs w:val="20"/>
          <w:bdr w:val="single" w:sz="2" w:space="0" w:color="FF0033" w:frame="1"/>
          <w:lang w:eastAsia="es-MX"/>
        </w:rPr>
        <w:t>Extraer granulado</w:t>
      </w:r>
      <w:r w:rsidRPr="00980652">
        <w:rPr>
          <w:rFonts w:ascii="Arial" w:eastAsia="Times New Roman" w:hAnsi="Arial" w:cs="Arial"/>
          <w:color w:val="4D4D4D"/>
          <w:sz w:val="20"/>
          <w:szCs w:val="20"/>
          <w:lang w:eastAsia="es-MX"/>
        </w:rPr>
        <w:t>. Mueve esta capa 10 píxeles hacia la derecha y otros 10 hacia abajo. En la capa superior de texto aplica un filtro de ruido, manteniendo la transparencia para que el ruido sólo se aplique sobre el texto. El resultado final puede observarse a continuación:</w:t>
      </w:r>
    </w:p>
    <w:p w:rsidR="00980652" w:rsidRPr="00980652" w:rsidRDefault="00980652" w:rsidP="00980652">
      <w:pPr>
        <w:shd w:val="clear" w:color="auto" w:fill="FFFFFF"/>
        <w:spacing w:after="75" w:line="240" w:lineRule="auto"/>
        <w:jc w:val="center"/>
        <w:rPr>
          <w:rFonts w:ascii="Arial" w:eastAsia="Times New Roman" w:hAnsi="Arial" w:cs="Arial"/>
          <w:color w:val="4D4D4D"/>
          <w:sz w:val="20"/>
          <w:szCs w:val="20"/>
          <w:lang w:eastAsia="es-MX"/>
        </w:rPr>
      </w:pPr>
      <w:r w:rsidRPr="00980652">
        <w:rPr>
          <w:rFonts w:ascii="Arial" w:eastAsia="Times New Roman" w:hAnsi="Arial" w:cs="Arial"/>
          <w:noProof/>
          <w:color w:val="4D4D4D"/>
          <w:sz w:val="20"/>
          <w:szCs w:val="20"/>
          <w:lang w:eastAsia="es-MX"/>
        </w:rPr>
        <w:drawing>
          <wp:inline distT="0" distB="0" distL="0" distR="0">
            <wp:extent cx="4762500" cy="4171950"/>
            <wp:effectExtent l="0" t="0" r="0" b="0"/>
            <wp:docPr id="1" name="Imagen 1" descr="http://www.ite.educacion.es/formacion/enred/materiales_en_pruebas_2011/gimp_noviembre_11/m14/gimp13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te.educacion.es/formacion/enred/materiales_en_pruebas_2011/gimp_noviembre_11/m14/gimp1324.png"/>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0" cy="4171950"/>
                    </a:xfrm>
                    <a:prstGeom prst="rect">
                      <a:avLst/>
                    </a:prstGeom>
                    <a:noFill/>
                    <a:ln>
                      <a:noFill/>
                    </a:ln>
                  </pic:spPr>
                </pic:pic>
              </a:graphicData>
            </a:graphic>
          </wp:inline>
        </w:drawing>
      </w:r>
    </w:p>
    <w:p w:rsidR="003A2383" w:rsidRDefault="003A2383"/>
    <w:sectPr w:rsidR="003A2383" w:rsidSect="007829A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608D4"/>
    <w:multiLevelType w:val="multilevel"/>
    <w:tmpl w:val="978C800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0652"/>
    <w:rsid w:val="003A2383"/>
    <w:rsid w:val="00653781"/>
    <w:rsid w:val="007829AD"/>
    <w:rsid w:val="00980652"/>
    <w:rsid w:val="009D7877"/>
    <w:rsid w:val="00A84232"/>
    <w:rsid w:val="00FD5D3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9A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1">
    <w:name w:val="Estilo1"/>
    <w:basedOn w:val="Fuentedeprrafopredeter"/>
    <w:uiPriority w:val="1"/>
    <w:rsid w:val="00A84232"/>
    <w:rPr>
      <w:rFonts w:ascii="Arial" w:hAnsi="Arial"/>
      <w:b/>
      <w:color w:val="000000" w:themeColor="text1"/>
      <w:sz w:val="32"/>
    </w:rPr>
  </w:style>
  <w:style w:type="character" w:customStyle="1" w:styleId="Estilo2">
    <w:name w:val="Estilo2"/>
    <w:basedOn w:val="Fuentedeprrafopredeter"/>
    <w:uiPriority w:val="1"/>
    <w:qFormat/>
    <w:rsid w:val="00A84232"/>
    <w:rPr>
      <w:rFonts w:ascii="Times New Roman" w:hAnsi="Times New Roman"/>
      <w:b w:val="0"/>
      <w:color w:val="000000" w:themeColor="text1"/>
      <w:sz w:val="22"/>
    </w:rPr>
  </w:style>
  <w:style w:type="character" w:customStyle="1" w:styleId="Estilo3">
    <w:name w:val="Estilo3"/>
    <w:basedOn w:val="Fuentedeprrafopredeter"/>
    <w:uiPriority w:val="1"/>
    <w:rsid w:val="00A84232"/>
    <w:rPr>
      <w:rFonts w:ascii="Times New Roman" w:hAnsi="Times New Roman"/>
      <w:color w:val="000000" w:themeColor="text1"/>
      <w:sz w:val="22"/>
    </w:rPr>
  </w:style>
  <w:style w:type="paragraph" w:styleId="Textodeglobo">
    <w:name w:val="Balloon Text"/>
    <w:basedOn w:val="Normal"/>
    <w:link w:val="TextodegloboCar"/>
    <w:uiPriority w:val="99"/>
    <w:semiHidden/>
    <w:unhideWhenUsed/>
    <w:rsid w:val="00FD5D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5D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0162613">
      <w:bodyDiv w:val="1"/>
      <w:marLeft w:val="0"/>
      <w:marRight w:val="0"/>
      <w:marTop w:val="0"/>
      <w:marBottom w:val="0"/>
      <w:divBdr>
        <w:top w:val="none" w:sz="0" w:space="0" w:color="auto"/>
        <w:left w:val="none" w:sz="0" w:space="0" w:color="auto"/>
        <w:bottom w:val="none" w:sz="0" w:space="0" w:color="auto"/>
        <w:right w:val="none" w:sz="0" w:space="0" w:color="auto"/>
      </w:divBdr>
      <w:divsChild>
        <w:div w:id="1737586003">
          <w:marLeft w:val="0"/>
          <w:marRight w:val="0"/>
          <w:marTop w:val="0"/>
          <w:marBottom w:val="0"/>
          <w:divBdr>
            <w:top w:val="single" w:sz="2" w:space="0" w:color="FF0033"/>
            <w:left w:val="single" w:sz="2" w:space="0" w:color="FF0033"/>
            <w:bottom w:val="single" w:sz="2" w:space="0" w:color="FF0033"/>
            <w:right w:val="single" w:sz="2" w:space="0" w:color="FF0033"/>
          </w:divBdr>
          <w:divsChild>
            <w:div w:id="1371299696">
              <w:marLeft w:val="0"/>
              <w:marRight w:val="0"/>
              <w:marTop w:val="0"/>
              <w:marBottom w:val="75"/>
              <w:divBdr>
                <w:top w:val="single" w:sz="2" w:space="0" w:color="FF0033"/>
                <w:left w:val="single" w:sz="2" w:space="0" w:color="FF0033"/>
                <w:bottom w:val="single" w:sz="2" w:space="0" w:color="FF0033"/>
                <w:right w:val="single" w:sz="2" w:space="0" w:color="FF0033"/>
              </w:divBdr>
              <w:divsChild>
                <w:div w:id="1204171051">
                  <w:marLeft w:val="0"/>
                  <w:marRight w:val="0"/>
                  <w:marTop w:val="0"/>
                  <w:marBottom w:val="0"/>
                  <w:divBdr>
                    <w:top w:val="single" w:sz="2" w:space="0" w:color="FF0033"/>
                    <w:left w:val="single" w:sz="2" w:space="0" w:color="FF0033"/>
                    <w:bottom w:val="single" w:sz="2" w:space="0" w:color="FF0033"/>
                    <w:right w:val="single" w:sz="2" w:space="0" w:color="FF0033"/>
                  </w:divBdr>
                  <w:divsChild>
                    <w:div w:id="471405397">
                      <w:marLeft w:val="0"/>
                      <w:marRight w:val="0"/>
                      <w:marTop w:val="0"/>
                      <w:marBottom w:val="0"/>
                      <w:divBdr>
                        <w:top w:val="single" w:sz="2" w:space="0" w:color="FF0033"/>
                        <w:left w:val="single" w:sz="2" w:space="0" w:color="FF0033"/>
                        <w:bottom w:val="single" w:sz="2" w:space="0" w:color="FF0033"/>
                        <w:right w:val="single" w:sz="2" w:space="0" w:color="FF0033"/>
                      </w:divBdr>
                    </w:div>
                    <w:div w:id="1107577285">
                      <w:marLeft w:val="0"/>
                      <w:marRight w:val="0"/>
                      <w:marTop w:val="0"/>
                      <w:marBottom w:val="0"/>
                      <w:divBdr>
                        <w:top w:val="single" w:sz="2" w:space="0" w:color="FF0033"/>
                        <w:left w:val="single" w:sz="2" w:space="0" w:color="FF0033"/>
                        <w:bottom w:val="single" w:sz="2" w:space="0" w:color="FF0033"/>
                        <w:right w:val="single" w:sz="2" w:space="0" w:color="FF0033"/>
                      </w:divBdr>
                    </w:div>
                    <w:div w:id="856233387">
                      <w:marLeft w:val="0"/>
                      <w:marRight w:val="0"/>
                      <w:marTop w:val="0"/>
                      <w:marBottom w:val="0"/>
                      <w:divBdr>
                        <w:top w:val="single" w:sz="2" w:space="0" w:color="FF0033"/>
                        <w:left w:val="single" w:sz="2" w:space="0" w:color="FF0033"/>
                        <w:bottom w:val="single" w:sz="2" w:space="0" w:color="FF0033"/>
                        <w:right w:val="single" w:sz="2" w:space="0" w:color="FF0033"/>
                      </w:divBdr>
                    </w:div>
                    <w:div w:id="1471434769">
                      <w:marLeft w:val="0"/>
                      <w:marRight w:val="0"/>
                      <w:marTop w:val="0"/>
                      <w:marBottom w:val="0"/>
                      <w:divBdr>
                        <w:top w:val="single" w:sz="2" w:space="0" w:color="FF0033"/>
                        <w:left w:val="single" w:sz="2" w:space="0" w:color="FF0033"/>
                        <w:bottom w:val="single" w:sz="2" w:space="0" w:color="FF0033"/>
                        <w:right w:val="single" w:sz="2" w:space="0" w:color="FF0033"/>
                      </w:divBdr>
                    </w:div>
                    <w:div w:id="722951465">
                      <w:marLeft w:val="0"/>
                      <w:marRight w:val="0"/>
                      <w:marTop w:val="0"/>
                      <w:marBottom w:val="0"/>
                      <w:divBdr>
                        <w:top w:val="single" w:sz="2" w:space="0" w:color="FF0033"/>
                        <w:left w:val="single" w:sz="2" w:space="0" w:color="FF0033"/>
                        <w:bottom w:val="single" w:sz="2" w:space="0" w:color="FF0033"/>
                        <w:right w:val="single" w:sz="2" w:space="0" w:color="FF0033"/>
                      </w:divBdr>
                    </w:div>
                    <w:div w:id="45103530">
                      <w:marLeft w:val="0"/>
                      <w:marRight w:val="0"/>
                      <w:marTop w:val="0"/>
                      <w:marBottom w:val="0"/>
                      <w:divBdr>
                        <w:top w:val="single" w:sz="2" w:space="0" w:color="FF0033"/>
                        <w:left w:val="single" w:sz="2" w:space="0" w:color="FF0033"/>
                        <w:bottom w:val="single" w:sz="2" w:space="0" w:color="FF0033"/>
                        <w:right w:val="single" w:sz="2" w:space="0" w:color="FF0033"/>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391</Words>
  <Characters>2153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DELL</cp:lastModifiedBy>
  <cp:revision>3</cp:revision>
  <dcterms:created xsi:type="dcterms:W3CDTF">2018-10-05T00:43:00Z</dcterms:created>
  <dcterms:modified xsi:type="dcterms:W3CDTF">2018-10-05T03:43:00Z</dcterms:modified>
</cp:coreProperties>
</file>